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69" w:rsidRDefault="007E4469" w:rsidP="007E4469">
      <w:pPr>
        <w:jc w:val="right"/>
      </w:pPr>
      <w:r w:rsidRPr="00B469EB">
        <w:rPr>
          <w:rFonts w:hint="eastAsia"/>
          <w:spacing w:val="140"/>
          <w:kern w:val="0"/>
          <w:fitText w:val="1680" w:id="-2079137792"/>
        </w:rPr>
        <w:t>事務連</w:t>
      </w:r>
      <w:r w:rsidRPr="00B469EB">
        <w:rPr>
          <w:rFonts w:hint="eastAsia"/>
          <w:kern w:val="0"/>
          <w:fitText w:val="1680" w:id="-2079137792"/>
        </w:rPr>
        <w:t>絡</w:t>
      </w:r>
    </w:p>
    <w:p w:rsidR="007E4469" w:rsidRDefault="00B469EB" w:rsidP="007E4469">
      <w:pPr>
        <w:jc w:val="right"/>
      </w:pPr>
      <w:r>
        <w:rPr>
          <w:rFonts w:hint="eastAsia"/>
        </w:rPr>
        <w:t>令和２年４月２</w:t>
      </w:r>
      <w:r w:rsidR="007E4469">
        <w:rPr>
          <w:rFonts w:hint="eastAsia"/>
        </w:rPr>
        <w:t>日</w:t>
      </w:r>
    </w:p>
    <w:p w:rsidR="007E4469" w:rsidRDefault="007E4469" w:rsidP="007E4469">
      <w:pPr>
        <w:jc w:val="right"/>
      </w:pPr>
    </w:p>
    <w:p w:rsidR="007E4469" w:rsidRDefault="007E4469" w:rsidP="007E4469">
      <w:pPr>
        <w:jc w:val="right"/>
      </w:pPr>
    </w:p>
    <w:p w:rsidR="001F52A4" w:rsidRPr="005415FD" w:rsidRDefault="007E4469" w:rsidP="007E4469">
      <w:pPr>
        <w:jc w:val="center"/>
        <w:rPr>
          <w:sz w:val="28"/>
          <w:szCs w:val="28"/>
        </w:rPr>
      </w:pPr>
      <w:r w:rsidRPr="005415FD">
        <w:rPr>
          <w:rFonts w:hint="eastAsia"/>
          <w:sz w:val="28"/>
          <w:szCs w:val="28"/>
        </w:rPr>
        <w:t>高圧ガス保安法の手続きについて（冷凍設備事業者向け）</w:t>
      </w:r>
    </w:p>
    <w:p w:rsidR="007E4469" w:rsidRDefault="007E4469"/>
    <w:p w:rsidR="005B4859" w:rsidRDefault="005B4859"/>
    <w:p w:rsidR="007E4469" w:rsidRDefault="007E4469">
      <w:r>
        <w:rPr>
          <w:rFonts w:hint="eastAsia"/>
        </w:rPr>
        <w:t xml:space="preserve">　冷凍設備や冷媒ガスの販売、冷凍設備のメンテナンスに伴う冷媒ガスの充填や回収といった冷凍設備事業は、</w:t>
      </w:r>
      <w:r w:rsidR="005B4859">
        <w:rPr>
          <w:rFonts w:hint="eastAsia"/>
        </w:rPr>
        <w:t>次のように、</w:t>
      </w:r>
      <w:r>
        <w:rPr>
          <w:rFonts w:hint="eastAsia"/>
        </w:rPr>
        <w:t>高圧ガス保安法（昭和２６年法律第２０４号）の規制を受けます。</w:t>
      </w:r>
      <w:r w:rsidR="005B4859">
        <w:rPr>
          <w:rFonts w:hint="eastAsia"/>
        </w:rPr>
        <w:t>該当する場合には、必要な手続きを行ってください。</w:t>
      </w:r>
    </w:p>
    <w:p w:rsidR="007E4469" w:rsidRDefault="007E4469"/>
    <w:p w:rsidR="007E4469" w:rsidRDefault="007E4469">
      <w:r>
        <w:rPr>
          <w:rFonts w:hint="eastAsia"/>
        </w:rPr>
        <w:t>１　高圧ガス保安法の適用を受け、届出等の手続きが必要な行為</w:t>
      </w:r>
    </w:p>
    <w:p w:rsidR="007E4469" w:rsidRDefault="00BA4F2D" w:rsidP="007E4469">
      <w:pPr>
        <w:ind w:left="630" w:hangingChars="300" w:hanging="630"/>
      </w:pPr>
      <w:r>
        <w:rPr>
          <w:rFonts w:hint="eastAsia"/>
        </w:rPr>
        <w:t>（１）業務用冷凍設備のうち</w:t>
      </w:r>
      <w:r w:rsidR="007E4469">
        <w:rPr>
          <w:rFonts w:hint="eastAsia"/>
        </w:rPr>
        <w:t>、一定規模以上の冷凍設備（※１）を販売（伝票販売（※２）を含む）をする場合</w:t>
      </w:r>
    </w:p>
    <w:p w:rsidR="007E4469" w:rsidRDefault="007E4469">
      <w:r>
        <w:rPr>
          <w:rFonts w:hint="eastAsia"/>
        </w:rPr>
        <w:t xml:space="preserve">　　⇒高圧ガスの販売事業に該当し、高圧ガス販売事業届が必要</w:t>
      </w:r>
    </w:p>
    <w:p w:rsidR="007E4469" w:rsidRDefault="007E4469">
      <w:r>
        <w:rPr>
          <w:rFonts w:hint="eastAsia"/>
        </w:rPr>
        <w:t>（２）メンテナンス等で、冷凍機に冷媒ガスを充填する場合</w:t>
      </w:r>
    </w:p>
    <w:p w:rsidR="004733B7" w:rsidRDefault="007E4469" w:rsidP="004733B7">
      <w:pPr>
        <w:ind w:left="420" w:hangingChars="200" w:hanging="420"/>
      </w:pPr>
      <w:r>
        <w:rPr>
          <w:rFonts w:hint="eastAsia"/>
        </w:rPr>
        <w:t xml:space="preserve">　　⇒高圧ガスの販売事業、製造行為及び貯蔵行為に該当し、</w:t>
      </w:r>
      <w:r w:rsidR="004733B7">
        <w:rPr>
          <w:rFonts w:hint="eastAsia"/>
        </w:rPr>
        <w:t>高圧ガス販売事業届、高圧ガス製造事業届</w:t>
      </w:r>
      <w:r w:rsidR="00BA4F2D">
        <w:rPr>
          <w:rFonts w:hint="eastAsia"/>
        </w:rPr>
        <w:t>（高圧ガス保安法適用除外装置※３を用いる場合を除く）</w:t>
      </w:r>
      <w:r w:rsidR="00B469EB">
        <w:rPr>
          <w:rFonts w:hint="eastAsia"/>
        </w:rPr>
        <w:t>及び</w:t>
      </w:r>
      <w:r w:rsidR="004733B7">
        <w:rPr>
          <w:rFonts w:hint="eastAsia"/>
        </w:rPr>
        <w:t>高圧ガス貯蔵所設置届（３トン以上</w:t>
      </w:r>
      <w:r w:rsidR="00DC70D1">
        <w:rPr>
          <w:rFonts w:hint="eastAsia"/>
        </w:rPr>
        <w:t>の</w:t>
      </w:r>
      <w:r w:rsidR="005415FD">
        <w:rPr>
          <w:rFonts w:hint="eastAsia"/>
        </w:rPr>
        <w:t>フロンガス</w:t>
      </w:r>
      <w:r w:rsidR="004733B7">
        <w:rPr>
          <w:rFonts w:hint="eastAsia"/>
        </w:rPr>
        <w:t>を貯蔵する場合）が必要</w:t>
      </w:r>
    </w:p>
    <w:p w:rsidR="004733B7" w:rsidRDefault="004733B7" w:rsidP="004733B7">
      <w:pPr>
        <w:ind w:left="420" w:hangingChars="200" w:hanging="420"/>
      </w:pPr>
      <w:r>
        <w:rPr>
          <w:rFonts w:hint="eastAsia"/>
        </w:rPr>
        <w:t>（３）メンテナンス等で、冷凍機から冷媒ガスを回収する場合</w:t>
      </w:r>
    </w:p>
    <w:p w:rsidR="004733B7" w:rsidRDefault="004733B7" w:rsidP="004733B7">
      <w:pPr>
        <w:ind w:left="420" w:hangingChars="200" w:hanging="420"/>
      </w:pPr>
      <w:r>
        <w:rPr>
          <w:rFonts w:hint="eastAsia"/>
        </w:rPr>
        <w:t xml:space="preserve">　　⇒高圧ガスの製造行為に該当し、</w:t>
      </w:r>
      <w:r w:rsidR="005415FD">
        <w:rPr>
          <w:rFonts w:hint="eastAsia"/>
        </w:rPr>
        <w:t>高圧ガス製造事業届が必要（高圧ガス保安法適用除外装置</w:t>
      </w:r>
      <w:r w:rsidR="00BA4F2D">
        <w:rPr>
          <w:rFonts w:hint="eastAsia"/>
        </w:rPr>
        <w:t>※３</w:t>
      </w:r>
      <w:r w:rsidR="005415FD">
        <w:rPr>
          <w:rFonts w:hint="eastAsia"/>
        </w:rPr>
        <w:t>を用いる場合を除く）</w:t>
      </w:r>
    </w:p>
    <w:p w:rsidR="005415FD" w:rsidRDefault="005415FD" w:rsidP="004733B7">
      <w:pPr>
        <w:ind w:left="420" w:hangingChars="200" w:hanging="420"/>
      </w:pPr>
      <w:r>
        <w:rPr>
          <w:rFonts w:hint="eastAsia"/>
        </w:rPr>
        <w:t>（４）冷媒ガスの入ったボンベを販売（伝票販売（※２）を含む）する場合</w:t>
      </w:r>
    </w:p>
    <w:p w:rsidR="005415FD" w:rsidRDefault="005415FD" w:rsidP="004733B7">
      <w:pPr>
        <w:ind w:left="420" w:hangingChars="200" w:hanging="420"/>
      </w:pPr>
      <w:r>
        <w:rPr>
          <w:rFonts w:hint="eastAsia"/>
        </w:rPr>
        <w:t xml:space="preserve">　　⇒高圧ガスの販売事業に該当し、高圧ガス販売事業届が必要</w:t>
      </w:r>
    </w:p>
    <w:p w:rsidR="005415FD" w:rsidRDefault="005415FD" w:rsidP="004733B7">
      <w:pPr>
        <w:ind w:left="420" w:hangingChars="200" w:hanging="420"/>
      </w:pPr>
      <w:r>
        <w:rPr>
          <w:rFonts w:hint="eastAsia"/>
        </w:rPr>
        <w:t xml:space="preserve">　　（フロンガスを３トン以上貯蔵して販売する</w:t>
      </w:r>
      <w:r w:rsidR="00DC70D1">
        <w:rPr>
          <w:rFonts w:hint="eastAsia"/>
        </w:rPr>
        <w:t>場合</w:t>
      </w:r>
      <w:r>
        <w:rPr>
          <w:rFonts w:hint="eastAsia"/>
        </w:rPr>
        <w:t>には、貯蔵所設置届が必要）</w:t>
      </w:r>
    </w:p>
    <w:p w:rsidR="005B4859" w:rsidRDefault="005B4859" w:rsidP="004733B7">
      <w:pPr>
        <w:ind w:left="420" w:hangingChars="200" w:hanging="420"/>
      </w:pPr>
    </w:p>
    <w:p w:rsidR="005415FD" w:rsidRDefault="005415FD" w:rsidP="004733B7">
      <w:pPr>
        <w:ind w:left="420" w:hangingChars="200" w:hanging="420"/>
      </w:pPr>
      <w:r>
        <w:rPr>
          <w:rFonts w:hint="eastAsia"/>
        </w:rPr>
        <w:t>※１　一定規模以上の冷凍設備とは、一日の冷凍能力が</w:t>
      </w:r>
    </w:p>
    <w:p w:rsidR="005415FD" w:rsidRDefault="005415FD" w:rsidP="004733B7">
      <w:pPr>
        <w:ind w:left="420" w:hangingChars="200" w:hanging="420"/>
      </w:pPr>
      <w:r>
        <w:rPr>
          <w:rFonts w:hint="eastAsia"/>
        </w:rPr>
        <w:t xml:space="preserve">　①</w:t>
      </w:r>
      <w:r>
        <w:rPr>
          <w:rFonts w:hint="eastAsia"/>
        </w:rPr>
        <w:t xml:space="preserve"> </w:t>
      </w:r>
      <w:r>
        <w:rPr>
          <w:rFonts w:hint="eastAsia"/>
        </w:rPr>
        <w:t>冷媒ガスが二酸化炭素、フロンガス又はアンモニアの場合は５０トン以上</w:t>
      </w:r>
    </w:p>
    <w:p w:rsidR="005415FD" w:rsidRDefault="005415FD" w:rsidP="004733B7">
      <w:pPr>
        <w:ind w:left="420" w:hangingChars="200" w:hanging="420"/>
      </w:pPr>
      <w:r>
        <w:rPr>
          <w:rFonts w:hint="eastAsia"/>
        </w:rPr>
        <w:t xml:space="preserve">　②</w:t>
      </w:r>
      <w:r>
        <w:rPr>
          <w:rFonts w:hint="eastAsia"/>
        </w:rPr>
        <w:t xml:space="preserve"> </w:t>
      </w:r>
      <w:r>
        <w:rPr>
          <w:rFonts w:hint="eastAsia"/>
        </w:rPr>
        <w:t>①以外の冷媒ガスの場合は２０トン以上</w:t>
      </w:r>
    </w:p>
    <w:p w:rsidR="005415FD" w:rsidRDefault="005415FD" w:rsidP="004733B7">
      <w:pPr>
        <w:ind w:left="420" w:hangingChars="200" w:hanging="420"/>
      </w:pPr>
      <w:r>
        <w:rPr>
          <w:rFonts w:hint="eastAsia"/>
        </w:rPr>
        <w:t xml:space="preserve">　の冷凍設備を指す。（高圧ガス保安法冷凍保安規則運用・解釈内規）</w:t>
      </w:r>
    </w:p>
    <w:p w:rsidR="005415FD" w:rsidRDefault="005415FD" w:rsidP="004733B7">
      <w:pPr>
        <w:ind w:left="420" w:hangingChars="200" w:hanging="420"/>
      </w:pPr>
      <w:r>
        <w:rPr>
          <w:rFonts w:hint="eastAsia"/>
        </w:rPr>
        <w:t>※２　伝票販売と</w:t>
      </w:r>
      <w:r w:rsidR="00DC70D1">
        <w:rPr>
          <w:rFonts w:hint="eastAsia"/>
        </w:rPr>
        <w:t>は</w:t>
      </w:r>
      <w:r>
        <w:rPr>
          <w:rFonts w:hint="eastAsia"/>
        </w:rPr>
        <w:t>、高圧ガスの取扱自体は他者が行い、当該販売店では、販売契約のみ行うことをいう。</w:t>
      </w:r>
    </w:p>
    <w:p w:rsidR="005B4859" w:rsidRDefault="00BA4F2D" w:rsidP="00B469EB">
      <w:pPr>
        <w:ind w:left="420" w:hangingChars="200" w:hanging="420"/>
        <w:rPr>
          <w:rFonts w:hint="eastAsia"/>
        </w:rPr>
      </w:pPr>
      <w:r>
        <w:rPr>
          <w:rFonts w:hint="eastAsia"/>
        </w:rPr>
        <w:t>※３　高圧ガス保安法適用除外装置</w:t>
      </w:r>
      <w:r w:rsidR="00B469EB">
        <w:rPr>
          <w:rFonts w:hint="eastAsia"/>
        </w:rPr>
        <w:t>は、自己認証フロン回収装置等であり、高圧ガス保安法施行令第２条第３項第７号及び同施行令関係告示第２条で規定されている。</w:t>
      </w:r>
    </w:p>
    <w:p w:rsidR="00697203" w:rsidRDefault="00697203" w:rsidP="004733B7">
      <w:pPr>
        <w:ind w:left="420" w:hangingChars="200" w:hanging="420"/>
      </w:pPr>
    </w:p>
    <w:p w:rsidR="005B4859" w:rsidRDefault="005B4859" w:rsidP="004733B7">
      <w:pPr>
        <w:ind w:left="420" w:hangingChars="200" w:hanging="420"/>
      </w:pPr>
    </w:p>
    <w:p w:rsidR="00697203" w:rsidRDefault="00697203" w:rsidP="004733B7">
      <w:pPr>
        <w:ind w:left="420" w:hangingChars="200" w:hanging="420"/>
      </w:pPr>
    </w:p>
    <w:p w:rsidR="005B4859" w:rsidRDefault="005415FD" w:rsidP="004733B7">
      <w:pPr>
        <w:ind w:left="420" w:hangingChars="200" w:hanging="420"/>
      </w:pPr>
      <w:r>
        <w:rPr>
          <w:rFonts w:hint="eastAsia"/>
        </w:rPr>
        <w:lastRenderedPageBreak/>
        <w:t xml:space="preserve">２　</w:t>
      </w:r>
      <w:r w:rsidR="005B4859">
        <w:rPr>
          <w:rFonts w:hint="eastAsia"/>
        </w:rPr>
        <w:t>販売事業届書の書き方について</w:t>
      </w:r>
    </w:p>
    <w:p w:rsidR="005B4859" w:rsidRDefault="005B4859" w:rsidP="004733B7">
      <w:pPr>
        <w:ind w:left="420" w:hangingChars="200" w:hanging="420"/>
      </w:pPr>
      <w:r>
        <w:rPr>
          <w:rFonts w:hint="eastAsia"/>
        </w:rPr>
        <w:t xml:space="preserve">　</w:t>
      </w:r>
      <w:r w:rsidR="00CB2184">
        <w:rPr>
          <w:rFonts w:hint="eastAsia"/>
        </w:rPr>
        <w:t>以下を参考にし、</w:t>
      </w:r>
      <w:r>
        <w:rPr>
          <w:rFonts w:hint="eastAsia"/>
        </w:rPr>
        <w:t>販売事業届書一式に必要事項を記載し、提出してください。</w:t>
      </w:r>
    </w:p>
    <w:p w:rsidR="005B4859" w:rsidRDefault="005415FD" w:rsidP="005B4859">
      <w:pPr>
        <w:ind w:left="420" w:hangingChars="200" w:hanging="420"/>
      </w:pPr>
      <w:r>
        <w:rPr>
          <w:rFonts w:hint="eastAsia"/>
        </w:rPr>
        <w:t>（１）販売事業届出</w:t>
      </w:r>
      <w:r w:rsidR="005B4859">
        <w:rPr>
          <w:rFonts w:hint="eastAsia"/>
        </w:rPr>
        <w:t>書（鑑）</w:t>
      </w:r>
    </w:p>
    <w:p w:rsidR="005415FD" w:rsidRDefault="005415FD" w:rsidP="00CB2184">
      <w:pPr>
        <w:ind w:leftChars="100" w:left="210" w:firstLineChars="100" w:firstLine="210"/>
      </w:pPr>
      <w:r>
        <w:rPr>
          <w:rFonts w:hint="eastAsia"/>
        </w:rPr>
        <w:t>高圧ガス保安法では、冷凍設備等の修理のためにフロンガスを充填する行為</w:t>
      </w:r>
      <w:r w:rsidR="005B4859">
        <w:rPr>
          <w:rFonts w:hint="eastAsia"/>
        </w:rPr>
        <w:t>は「一般高圧ガス保安規則」の適用となる。一定規模以上の冷凍設備（※１）の販売を行う行為は、「冷凍保安規則」の適用となる。いずれか又は両方に○をつける。</w:t>
      </w:r>
    </w:p>
    <w:p w:rsidR="00A84B4E" w:rsidRDefault="00A84B4E" w:rsidP="00393613">
      <w:pPr>
        <w:ind w:left="630" w:hangingChars="300" w:hanging="630"/>
      </w:pPr>
      <w:r>
        <w:rPr>
          <w:rFonts w:hint="eastAsia"/>
        </w:rPr>
        <w:t xml:space="preserve">　　　販売するガスを全て記載する。</w:t>
      </w:r>
    </w:p>
    <w:p w:rsidR="005B4859" w:rsidRDefault="005B4859" w:rsidP="005B4859">
      <w:pPr>
        <w:ind w:left="420" w:hangingChars="200" w:hanging="420"/>
      </w:pPr>
      <w:r>
        <w:rPr>
          <w:rFonts w:hint="eastAsia"/>
        </w:rPr>
        <w:t>（２）販売計画書</w:t>
      </w:r>
    </w:p>
    <w:p w:rsidR="00393613" w:rsidRDefault="00CB2184" w:rsidP="005B4859">
      <w:pPr>
        <w:ind w:left="420" w:hangingChars="200" w:hanging="420"/>
      </w:pPr>
      <w:r>
        <w:rPr>
          <w:rFonts w:hint="eastAsia"/>
        </w:rPr>
        <w:t xml:space="preserve">　</w:t>
      </w:r>
      <w:r w:rsidR="00393613">
        <w:rPr>
          <w:rFonts w:hint="eastAsia"/>
        </w:rPr>
        <w:t xml:space="preserve">　①使用用途の該当するものに○をつける。</w:t>
      </w:r>
    </w:p>
    <w:p w:rsidR="00CB2184" w:rsidRDefault="00393613" w:rsidP="00CB2184">
      <w:pPr>
        <w:ind w:left="420" w:hangingChars="200" w:hanging="420"/>
      </w:pPr>
      <w:r>
        <w:rPr>
          <w:rFonts w:hint="eastAsia"/>
        </w:rPr>
        <w:t xml:space="preserve">　　②移送形態の該当するものに○をつける。</w:t>
      </w:r>
    </w:p>
    <w:p w:rsidR="00CB2184" w:rsidRDefault="00A84B4E" w:rsidP="00CB2184">
      <w:pPr>
        <w:ind w:left="420" w:hangingChars="200" w:hanging="420"/>
      </w:pPr>
      <w:r>
        <w:rPr>
          <w:rFonts w:hint="eastAsia"/>
        </w:rPr>
        <w:t xml:space="preserve">　　③販売するガスの種類</w:t>
      </w:r>
    </w:p>
    <w:p w:rsidR="00A84B4E" w:rsidRDefault="00CB2184" w:rsidP="00CB2184">
      <w:r>
        <w:rPr>
          <w:rFonts w:hint="eastAsia"/>
        </w:rPr>
        <w:t xml:space="preserve">　　　</w:t>
      </w:r>
      <w:r w:rsidR="00A84B4E">
        <w:rPr>
          <w:rFonts w:hint="eastAsia"/>
        </w:rPr>
        <w:t>フロンガスの場合、不活性ガスの欄に販売するガス種を全て記載する。</w:t>
      </w:r>
    </w:p>
    <w:p w:rsidR="00A84B4E" w:rsidRDefault="00CB2184" w:rsidP="005B4859">
      <w:pPr>
        <w:ind w:left="420" w:hangingChars="200" w:hanging="420"/>
      </w:pPr>
      <w:r>
        <w:rPr>
          <w:rFonts w:hint="eastAsia"/>
        </w:rPr>
        <w:t xml:space="preserve">　　</w:t>
      </w:r>
      <w:r w:rsidR="00A84B4E">
        <w:rPr>
          <w:rFonts w:hint="eastAsia"/>
        </w:rPr>
        <w:t xml:space="preserve">　</w:t>
      </w:r>
      <w:r w:rsidR="00697203">
        <w:rPr>
          <w:rFonts w:hint="eastAsia"/>
        </w:rPr>
        <w:t>ただし、</w:t>
      </w:r>
      <w:r w:rsidR="00A84B4E">
        <w:rPr>
          <w:rFonts w:hint="eastAsia"/>
        </w:rPr>
        <w:t>Ｒ３２は、その他のガスの欄に記入すること。</w:t>
      </w:r>
    </w:p>
    <w:p w:rsidR="00A84B4E" w:rsidRDefault="00CB2184" w:rsidP="005B4859">
      <w:pPr>
        <w:ind w:left="420" w:hangingChars="200" w:hanging="420"/>
      </w:pPr>
      <w:r>
        <w:rPr>
          <w:rFonts w:hint="eastAsia"/>
        </w:rPr>
        <w:t xml:space="preserve">　</w:t>
      </w:r>
      <w:r w:rsidR="00A84B4E">
        <w:rPr>
          <w:rFonts w:hint="eastAsia"/>
        </w:rPr>
        <w:t xml:space="preserve">　　販売の方法及び配送の方法のいずれかに○をつける。</w:t>
      </w:r>
    </w:p>
    <w:p w:rsidR="00A84B4E" w:rsidRDefault="00A84B4E" w:rsidP="005B4859">
      <w:pPr>
        <w:ind w:left="420" w:hangingChars="200" w:hanging="420"/>
      </w:pPr>
      <w:r>
        <w:rPr>
          <w:rFonts w:hint="eastAsia"/>
        </w:rPr>
        <w:t>（３）技術上の基準の遵守</w:t>
      </w:r>
    </w:p>
    <w:p w:rsidR="00A84B4E" w:rsidRDefault="00A84B4E" w:rsidP="00CB2184">
      <w:pPr>
        <w:ind w:leftChars="100" w:left="210" w:firstLineChars="100" w:firstLine="210"/>
      </w:pPr>
      <w:r>
        <w:rPr>
          <w:rFonts w:hint="eastAsia"/>
        </w:rPr>
        <w:t>高圧ガスを販売する場合は、高圧ガス保安法を遵守しなければならない。一般高圧ガス保安規則又は冷凍保安規則の部分をよく読み、規定された項目について遵守すること。</w:t>
      </w:r>
    </w:p>
    <w:p w:rsidR="00A84B4E" w:rsidRDefault="00A84B4E" w:rsidP="005B4859">
      <w:pPr>
        <w:ind w:left="420" w:hangingChars="200" w:hanging="420"/>
      </w:pPr>
      <w:r>
        <w:rPr>
          <w:rFonts w:hint="eastAsia"/>
        </w:rPr>
        <w:t xml:space="preserve">　　①販売先の保安状況を記載する台帳を作成し、その様式を一部提出書類に添付すること。</w:t>
      </w:r>
    </w:p>
    <w:p w:rsidR="00A84B4E" w:rsidRDefault="00A84B4E" w:rsidP="005B4859">
      <w:pPr>
        <w:ind w:left="420" w:hangingChars="200" w:hanging="420"/>
      </w:pPr>
      <w:r>
        <w:rPr>
          <w:rFonts w:hint="eastAsia"/>
        </w:rPr>
        <w:t>（４）帳簿の備え付け</w:t>
      </w:r>
    </w:p>
    <w:p w:rsidR="00A84B4E" w:rsidRDefault="00A84B4E" w:rsidP="00CB2184">
      <w:pPr>
        <w:ind w:leftChars="100" w:left="210" w:firstLineChars="100" w:firstLine="210"/>
      </w:pPr>
      <w:r>
        <w:rPr>
          <w:rFonts w:hint="eastAsia"/>
        </w:rPr>
        <w:t>高圧ガス容器の授受を行う場合には、高圧ガス保安等に基づき帳簿を備え付けなければならない。容器授受簿を作成し、その様式を一部提出書類に添付すること。</w:t>
      </w:r>
    </w:p>
    <w:p w:rsidR="00CB2184" w:rsidRDefault="00CB2184" w:rsidP="005B4859">
      <w:pPr>
        <w:ind w:left="420" w:hangingChars="200" w:hanging="420"/>
      </w:pPr>
      <w:r>
        <w:rPr>
          <w:rFonts w:hint="eastAsia"/>
        </w:rPr>
        <w:t>（５）高圧ガスの貯蔵について</w:t>
      </w:r>
    </w:p>
    <w:p w:rsidR="00CB2184" w:rsidRDefault="00CB2184" w:rsidP="00CB2184">
      <w:pPr>
        <w:ind w:leftChars="100" w:left="210" w:firstLineChars="100" w:firstLine="210"/>
      </w:pPr>
      <w:r>
        <w:rPr>
          <w:rFonts w:hint="eastAsia"/>
        </w:rPr>
        <w:t>販売に係る高圧ガスを貯蔵する場合には、高圧ガス保安法を遵守しなければならない。記載された項目をよく読み、遵守して販売事業を行うこと。</w:t>
      </w:r>
    </w:p>
    <w:p w:rsidR="00CB2184" w:rsidRDefault="00CB2184" w:rsidP="005B4859">
      <w:pPr>
        <w:ind w:left="420" w:hangingChars="200" w:hanging="420"/>
      </w:pPr>
      <w:r>
        <w:rPr>
          <w:rFonts w:hint="eastAsia"/>
        </w:rPr>
        <w:t>（６）高圧ガスの容器置場について</w:t>
      </w:r>
    </w:p>
    <w:p w:rsidR="00CB2184" w:rsidRDefault="00CB2184" w:rsidP="00DC70D1">
      <w:pPr>
        <w:ind w:leftChars="100" w:left="210" w:firstLineChars="100" w:firstLine="210"/>
      </w:pPr>
      <w:r>
        <w:rPr>
          <w:rFonts w:hint="eastAsia"/>
        </w:rPr>
        <w:t>容器置場とは、ガスボンベの保管（貯蔵）する場所のことである。容器置場を、販売事業所見取り図の中に記載し、提出すること。また、販売事業所の位置が分かる住宅地図等も提出書類に添付すること。</w:t>
      </w:r>
    </w:p>
    <w:p w:rsidR="00CB2184" w:rsidRDefault="00CB2184" w:rsidP="005B4859">
      <w:pPr>
        <w:ind w:left="420" w:hangingChars="200" w:hanging="420"/>
      </w:pPr>
    </w:p>
    <w:p w:rsidR="00CB2184" w:rsidRDefault="00CB2184" w:rsidP="005B4859">
      <w:pPr>
        <w:ind w:left="420" w:hangingChars="200" w:hanging="420"/>
      </w:pPr>
      <w:r>
        <w:rPr>
          <w:rFonts w:hint="eastAsia"/>
        </w:rPr>
        <w:t>３　製造事業届</w:t>
      </w:r>
      <w:r w:rsidR="00DC70D1">
        <w:rPr>
          <w:rFonts w:hint="eastAsia"/>
        </w:rPr>
        <w:t>及び貯蔵所設置届について</w:t>
      </w:r>
    </w:p>
    <w:p w:rsidR="00CB2184" w:rsidRDefault="00DC70D1" w:rsidP="00DC70D1">
      <w:pPr>
        <w:ind w:leftChars="100" w:left="210" w:firstLineChars="100" w:firstLine="210"/>
      </w:pPr>
      <w:r>
        <w:rPr>
          <w:rFonts w:hint="eastAsia"/>
        </w:rPr>
        <w:t>製造事業</w:t>
      </w:r>
      <w:r w:rsidR="00CB2184">
        <w:rPr>
          <w:rFonts w:hint="eastAsia"/>
        </w:rPr>
        <w:t>届出</w:t>
      </w:r>
      <w:r>
        <w:rPr>
          <w:rFonts w:hint="eastAsia"/>
        </w:rPr>
        <w:t>が</w:t>
      </w:r>
      <w:r w:rsidR="00CB2184">
        <w:rPr>
          <w:rFonts w:hint="eastAsia"/>
        </w:rPr>
        <w:t>不要となる場合は次のとおりです。</w:t>
      </w:r>
      <w:r>
        <w:rPr>
          <w:rFonts w:hint="eastAsia"/>
        </w:rPr>
        <w:t>これら以外に該当する場合には、別途ご相談ください。貯蔵所設置届出は３トン以上のフロン</w:t>
      </w:r>
      <w:r w:rsidR="00697203">
        <w:rPr>
          <w:rFonts w:hint="eastAsia"/>
        </w:rPr>
        <w:t>ガス等</w:t>
      </w:r>
      <w:r>
        <w:rPr>
          <w:rFonts w:hint="eastAsia"/>
        </w:rPr>
        <w:t>を貯蔵する場合に必要です。</w:t>
      </w:r>
    </w:p>
    <w:p w:rsidR="00CB2184" w:rsidRDefault="00CB2184" w:rsidP="005B4859">
      <w:pPr>
        <w:ind w:left="420" w:hangingChars="200" w:hanging="420"/>
      </w:pPr>
      <w:r>
        <w:rPr>
          <w:rFonts w:hint="eastAsia"/>
        </w:rPr>
        <w:t>（１）</w:t>
      </w:r>
      <w:r w:rsidR="00DC70D1">
        <w:rPr>
          <w:rFonts w:hint="eastAsia"/>
        </w:rPr>
        <w:t>高圧ガス保安法適用除外のフロン回収装置から直接冷凍設備に充填する場合</w:t>
      </w:r>
    </w:p>
    <w:p w:rsidR="00DC70D1" w:rsidRDefault="00DC70D1" w:rsidP="00697203">
      <w:pPr>
        <w:ind w:left="420" w:hangingChars="200" w:hanging="420"/>
      </w:pPr>
      <w:r>
        <w:rPr>
          <w:rFonts w:hint="eastAsia"/>
        </w:rPr>
        <w:t>（２）冷凍能力が３トン（冷媒が、フロン</w:t>
      </w:r>
      <w:r w:rsidR="00721F1E">
        <w:rPr>
          <w:rFonts w:hint="eastAsia"/>
        </w:rPr>
        <w:t>ガス</w:t>
      </w:r>
      <w:bookmarkStart w:id="0" w:name="_GoBack"/>
      <w:bookmarkEnd w:id="0"/>
      <w:r>
        <w:rPr>
          <w:rFonts w:hint="eastAsia"/>
        </w:rPr>
        <w:t>又は二酸化炭素の場合は５トン）未満である冷凍設備に冷媒ガスを充填する場合</w:t>
      </w:r>
    </w:p>
    <w:p w:rsidR="00697203" w:rsidRDefault="00697203" w:rsidP="00697203">
      <w:pPr>
        <w:ind w:left="420" w:hangingChars="200" w:hanging="420"/>
      </w:pPr>
    </w:p>
    <w:p w:rsidR="00697203" w:rsidRPr="005415FD" w:rsidRDefault="00697203" w:rsidP="00697203">
      <w:r>
        <w:rPr>
          <w:rFonts w:hint="eastAsia"/>
        </w:rPr>
        <w:t>ご不明な点は、香川県危機管理課　産業保安対策グループ　高圧ガス担当（０８７－８３２－３２４３）までご連絡下さい。</w:t>
      </w:r>
    </w:p>
    <w:sectPr w:rsidR="00697203" w:rsidRPr="005415FD" w:rsidSect="00697203">
      <w:pgSz w:w="11906" w:h="16838" w:code="9"/>
      <w:pgMar w:top="1701" w:right="1418" w:bottom="1701" w:left="1418"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69"/>
    <w:rsid w:val="001F52A4"/>
    <w:rsid w:val="00393613"/>
    <w:rsid w:val="00432741"/>
    <w:rsid w:val="004733B7"/>
    <w:rsid w:val="005415FD"/>
    <w:rsid w:val="005B4859"/>
    <w:rsid w:val="00697203"/>
    <w:rsid w:val="00721F1E"/>
    <w:rsid w:val="007E4469"/>
    <w:rsid w:val="00A84B4E"/>
    <w:rsid w:val="00B469EB"/>
    <w:rsid w:val="00BA4F2D"/>
    <w:rsid w:val="00CB2184"/>
    <w:rsid w:val="00DC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9D95E7-6496-44E0-93A6-291A7F53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4469"/>
  </w:style>
  <w:style w:type="character" w:customStyle="1" w:styleId="a4">
    <w:name w:val="日付 (文字)"/>
    <w:basedOn w:val="a0"/>
    <w:link w:val="a3"/>
    <w:uiPriority w:val="99"/>
    <w:semiHidden/>
    <w:rsid w:val="007E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C14-1439</dc:creator>
  <cp:keywords/>
  <dc:description/>
  <cp:lastModifiedBy>C14-1439</cp:lastModifiedBy>
  <cp:revision>6</cp:revision>
  <dcterms:created xsi:type="dcterms:W3CDTF">2020-03-25T00:42:00Z</dcterms:created>
  <dcterms:modified xsi:type="dcterms:W3CDTF">2020-04-02T02:34:00Z</dcterms:modified>
</cp:coreProperties>
</file>